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B6596" w14:textId="77777777" w:rsidR="00260270" w:rsidRDefault="00473C2D">
      <w:r>
        <w:rPr>
          <w:noProof/>
        </w:rPr>
        <w:drawing>
          <wp:anchor distT="0" distB="0" distL="114300" distR="114300" simplePos="0" relativeHeight="4" behindDoc="0" locked="0" layoutInCell="1" allowOverlap="1" wp14:anchorId="14D012EE" wp14:editId="0D73010B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3463290" cy="1396365"/>
            <wp:effectExtent l="0" t="0" r="0" b="0"/>
            <wp:wrapTight wrapText="bothSides">
              <wp:wrapPolygon edited="0">
                <wp:start x="3893" y="0"/>
                <wp:lineTo x="2467" y="286"/>
                <wp:lineTo x="-21" y="3231"/>
                <wp:lineTo x="-21" y="5881"/>
                <wp:lineTo x="1156" y="9412"/>
                <wp:lineTo x="1513" y="14120"/>
                <wp:lineTo x="-21" y="15298"/>
                <wp:lineTo x="-21" y="16769"/>
                <wp:lineTo x="2823" y="18831"/>
                <wp:lineTo x="1992" y="19715"/>
                <wp:lineTo x="2111" y="20599"/>
                <wp:lineTo x="3893" y="21189"/>
                <wp:lineTo x="17453" y="21189"/>
                <wp:lineTo x="19236" y="20599"/>
                <wp:lineTo x="19473" y="19420"/>
                <wp:lineTo x="18641" y="18831"/>
                <wp:lineTo x="21493" y="16769"/>
                <wp:lineTo x="21493" y="15005"/>
                <wp:lineTo x="19830" y="14120"/>
                <wp:lineTo x="20309" y="9412"/>
                <wp:lineTo x="21493" y="5582"/>
                <wp:lineTo x="21493" y="3231"/>
                <wp:lineTo x="18879" y="286"/>
                <wp:lineTo x="17453" y="0"/>
                <wp:lineTo x="3893" y="0"/>
              </wp:wrapPolygon>
            </wp:wrapTight>
            <wp:docPr id="1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290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F4FFA2" w14:textId="77777777" w:rsidR="00260270" w:rsidRDefault="00260270"/>
    <w:p w14:paraId="5EFFE961" w14:textId="77777777" w:rsidR="00260270" w:rsidRDefault="00260270">
      <w:pPr>
        <w:jc w:val="center"/>
        <w:rPr>
          <w:b/>
          <w:bCs/>
          <w:sz w:val="28"/>
          <w:szCs w:val="28"/>
        </w:rPr>
      </w:pPr>
    </w:p>
    <w:p w14:paraId="1AA90E13" w14:textId="77777777" w:rsidR="00260270" w:rsidRDefault="00260270">
      <w:pPr>
        <w:jc w:val="center"/>
        <w:rPr>
          <w:b/>
          <w:bCs/>
          <w:sz w:val="28"/>
          <w:szCs w:val="28"/>
        </w:rPr>
      </w:pPr>
    </w:p>
    <w:p w14:paraId="628DAE97" w14:textId="77777777" w:rsidR="00260270" w:rsidRDefault="00260270">
      <w:pPr>
        <w:jc w:val="center"/>
        <w:rPr>
          <w:b/>
          <w:bCs/>
          <w:sz w:val="28"/>
          <w:szCs w:val="28"/>
        </w:rPr>
      </w:pPr>
    </w:p>
    <w:p w14:paraId="706FBFD4" w14:textId="77777777" w:rsidR="00260270" w:rsidRDefault="00260270">
      <w:pPr>
        <w:jc w:val="center"/>
        <w:rPr>
          <w:b/>
          <w:bCs/>
          <w:sz w:val="28"/>
          <w:szCs w:val="28"/>
        </w:rPr>
      </w:pPr>
    </w:p>
    <w:p w14:paraId="0A1F1437" w14:textId="77777777" w:rsidR="00260270" w:rsidRDefault="00260270">
      <w:pPr>
        <w:jc w:val="center"/>
        <w:rPr>
          <w:b/>
          <w:bCs/>
          <w:sz w:val="28"/>
          <w:szCs w:val="28"/>
        </w:rPr>
      </w:pPr>
    </w:p>
    <w:p w14:paraId="6557408B" w14:textId="77777777" w:rsidR="00260270" w:rsidRDefault="00260270">
      <w:pPr>
        <w:jc w:val="center"/>
        <w:rPr>
          <w:b/>
          <w:bCs/>
          <w:sz w:val="28"/>
          <w:szCs w:val="28"/>
        </w:rPr>
      </w:pPr>
    </w:p>
    <w:p w14:paraId="5F540809" w14:textId="77777777" w:rsidR="00260270" w:rsidRDefault="00473C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MARTIN KUTMANI MÄLESTUSVÕISTLUSED 2021</w:t>
      </w:r>
    </w:p>
    <w:p w14:paraId="35C51E8E" w14:textId="77777777" w:rsidR="00260270" w:rsidRDefault="00260270">
      <w:pPr>
        <w:jc w:val="center"/>
        <w:rPr>
          <w:b/>
          <w:bCs/>
          <w:sz w:val="28"/>
          <w:szCs w:val="28"/>
        </w:rPr>
      </w:pPr>
    </w:p>
    <w:p w14:paraId="66320CE5" w14:textId="77777777" w:rsidR="00260270" w:rsidRDefault="00473C2D">
      <w:pPr>
        <w:jc w:val="right"/>
      </w:pPr>
      <w:r>
        <w:t>Tartu Ülikooli spordihoone, 02.02.2021</w:t>
      </w:r>
    </w:p>
    <w:p w14:paraId="292588D5" w14:textId="77777777" w:rsidR="00260270" w:rsidRDefault="00260270">
      <w:pPr>
        <w:jc w:val="right"/>
      </w:pPr>
    </w:p>
    <w:p w14:paraId="1FFF0C7A" w14:textId="77777777" w:rsidR="00260270" w:rsidRDefault="00473C2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JUHEND</w:t>
      </w:r>
    </w:p>
    <w:p w14:paraId="168E6789" w14:textId="77777777" w:rsidR="00260270" w:rsidRDefault="00260270">
      <w:pPr>
        <w:jc w:val="right"/>
      </w:pPr>
    </w:p>
    <w:p w14:paraId="7026A39F" w14:textId="77777777" w:rsidR="00260270" w:rsidRDefault="00473C2D">
      <w:pPr>
        <w:rPr>
          <w:b/>
          <w:bCs/>
          <w:u w:val="single"/>
        </w:rPr>
      </w:pPr>
      <w:r>
        <w:rPr>
          <w:b/>
          <w:bCs/>
          <w:u w:val="single"/>
        </w:rPr>
        <w:t>Eesmärk</w:t>
      </w:r>
    </w:p>
    <w:p w14:paraId="155FF517" w14:textId="77777777" w:rsidR="00260270" w:rsidRDefault="00260270">
      <w:pPr>
        <w:rPr>
          <w:b/>
          <w:bCs/>
          <w:u w:val="single"/>
        </w:rPr>
      </w:pPr>
    </w:p>
    <w:p w14:paraId="1D4A1D3E" w14:textId="75419080" w:rsidR="00260270" w:rsidRDefault="00473C2D">
      <w:r>
        <w:t xml:space="preserve">Kergejõustiku populariseerimine Eestis. Võistlemisvõimaluste loomine Eesti kergejõustikukoondise liikmetele ja kandidaatidele. Hoida elus legendaarse kergejõustiklase ja treeneri Martin </w:t>
      </w:r>
      <w:proofErr w:type="spellStart"/>
      <w:r>
        <w:t>Kutmani</w:t>
      </w:r>
      <w:proofErr w:type="spellEnd"/>
      <w:r>
        <w:t xml:space="preserve"> mälestust.</w:t>
      </w:r>
    </w:p>
    <w:p w14:paraId="3F509B9B" w14:textId="77777777" w:rsidR="00260270" w:rsidRDefault="00260270"/>
    <w:p w14:paraId="126E591C" w14:textId="77777777" w:rsidR="00260270" w:rsidRDefault="00473C2D">
      <w:pPr>
        <w:rPr>
          <w:b/>
          <w:bCs/>
          <w:u w:val="single"/>
        </w:rPr>
      </w:pPr>
      <w:r>
        <w:rPr>
          <w:b/>
          <w:bCs/>
          <w:u w:val="single"/>
        </w:rPr>
        <w:t>Aeg ja koht</w:t>
      </w:r>
    </w:p>
    <w:p w14:paraId="2E5D4BCF" w14:textId="77777777" w:rsidR="00260270" w:rsidRDefault="00260270"/>
    <w:p w14:paraId="4C32065C" w14:textId="24205505" w:rsidR="00260270" w:rsidRDefault="00473C2D">
      <w:r>
        <w:t>Võistlus toimub 2. veebruaril algusega kell 17</w:t>
      </w:r>
      <w:r w:rsidR="005438F2">
        <w:t>.</w:t>
      </w:r>
      <w:r>
        <w:t xml:space="preserve">00 Tartu Ülikooli spordihoones (Ujula 4). </w:t>
      </w:r>
    </w:p>
    <w:p w14:paraId="362AE02C" w14:textId="77777777" w:rsidR="00260270" w:rsidRDefault="00260270"/>
    <w:p w14:paraId="25E6CF47" w14:textId="77777777" w:rsidR="00260270" w:rsidRDefault="00473C2D">
      <w:pPr>
        <w:rPr>
          <w:b/>
          <w:bCs/>
          <w:u w:val="single"/>
        </w:rPr>
      </w:pPr>
      <w:r>
        <w:rPr>
          <w:b/>
          <w:bCs/>
          <w:u w:val="single"/>
        </w:rPr>
        <w:t>Vanuseklassid</w:t>
      </w:r>
    </w:p>
    <w:p w14:paraId="22AAA1B9" w14:textId="77777777" w:rsidR="00260270" w:rsidRDefault="00260270">
      <w:pPr>
        <w:rPr>
          <w:b/>
          <w:bCs/>
          <w:u w:val="single"/>
        </w:rPr>
      </w:pPr>
    </w:p>
    <w:p w14:paraId="070B0243" w14:textId="77777777" w:rsidR="00260270" w:rsidRDefault="00473C2D">
      <w:r>
        <w:t>Mehed ja naised</w:t>
      </w:r>
    </w:p>
    <w:p w14:paraId="4C6285D4" w14:textId="77777777" w:rsidR="00260270" w:rsidRDefault="00260270"/>
    <w:p w14:paraId="7AB4E669" w14:textId="77777777" w:rsidR="00260270" w:rsidRDefault="00473C2D">
      <w:pPr>
        <w:rPr>
          <w:b/>
          <w:bCs/>
          <w:u w:val="single"/>
        </w:rPr>
      </w:pPr>
      <w:r>
        <w:rPr>
          <w:b/>
          <w:bCs/>
          <w:u w:val="single"/>
        </w:rPr>
        <w:t>Alad</w:t>
      </w:r>
    </w:p>
    <w:p w14:paraId="08F84687" w14:textId="77777777" w:rsidR="00260270" w:rsidRDefault="00260270">
      <w:pPr>
        <w:rPr>
          <w:b/>
          <w:bCs/>
          <w:u w:val="single"/>
        </w:rPr>
      </w:pPr>
    </w:p>
    <w:p w14:paraId="37B6709A" w14:textId="77777777" w:rsidR="00260270" w:rsidRDefault="00473C2D">
      <w:r>
        <w:rPr>
          <w:b/>
          <w:bCs/>
        </w:rPr>
        <w:t xml:space="preserve">Naised - </w:t>
      </w:r>
      <w:r>
        <w:t xml:space="preserve">60m, 60m tõkkejooks, 400m jooks, kaugushüpe, kolmikhüpe, teivashüpe, kõrgushüpe </w:t>
      </w:r>
    </w:p>
    <w:p w14:paraId="6D0A8954" w14:textId="17FDA08D" w:rsidR="00260270" w:rsidRDefault="00473C2D">
      <w:r>
        <w:rPr>
          <w:b/>
          <w:bCs/>
        </w:rPr>
        <w:t xml:space="preserve">Mehed - </w:t>
      </w:r>
      <w:r>
        <w:t>60m, 60m tõkkejooks, 400m jooks, kaugushüpe, kõrgushüpe</w:t>
      </w:r>
      <w:r>
        <w:br/>
      </w:r>
    </w:p>
    <w:p w14:paraId="48433CFF" w14:textId="77777777" w:rsidR="00260270" w:rsidRDefault="00260270"/>
    <w:p w14:paraId="5687E89D" w14:textId="77777777" w:rsidR="00260270" w:rsidRDefault="00473C2D">
      <w:pPr>
        <w:rPr>
          <w:b/>
          <w:bCs/>
          <w:u w:val="single"/>
        </w:rPr>
      </w:pPr>
      <w:r>
        <w:rPr>
          <w:b/>
          <w:bCs/>
          <w:u w:val="single"/>
        </w:rPr>
        <w:t>Registreerimine</w:t>
      </w:r>
    </w:p>
    <w:p w14:paraId="36F3B10B" w14:textId="77777777" w:rsidR="00260270" w:rsidRDefault="00473C2D">
      <w:pPr>
        <w:rPr>
          <w:b/>
          <w:bCs/>
        </w:rPr>
      </w:pPr>
      <w:r>
        <w:rPr>
          <w:b/>
          <w:bCs/>
        </w:rPr>
        <w:t xml:space="preserve">Võistlema pääs toimub edetabeli alusel - iga ala edetabeli kuus esimest. Võistlema pääsevatele sportlastele saadetakse personaalsed kutsed. Oma võistlema tulekust võimalikult kiiresti teada anda! Edetabel koostatakse lähtuvalt 2019/2020 </w:t>
      </w:r>
      <w:proofErr w:type="spellStart"/>
      <w:r>
        <w:rPr>
          <w:b/>
          <w:bCs/>
        </w:rPr>
        <w:t>sisehooaja</w:t>
      </w:r>
      <w:proofErr w:type="spellEnd"/>
      <w:r>
        <w:rPr>
          <w:b/>
          <w:bCs/>
        </w:rPr>
        <w:t xml:space="preserve"> ja 2020 </w:t>
      </w:r>
      <w:proofErr w:type="spellStart"/>
      <w:r>
        <w:rPr>
          <w:b/>
          <w:bCs/>
        </w:rPr>
        <w:t>välishooaja</w:t>
      </w:r>
      <w:proofErr w:type="spellEnd"/>
      <w:r>
        <w:rPr>
          <w:b/>
          <w:bCs/>
        </w:rPr>
        <w:t xml:space="preserve"> tulemustest. Oma osalemine/mitte osalemine kinnitada esimesel võimalusel </w:t>
      </w:r>
      <w:hyperlink r:id="rId8">
        <w:r>
          <w:rPr>
            <w:rStyle w:val="Internetilink"/>
            <w:b/>
            <w:bCs/>
          </w:rPr>
          <w:t>liisroose@hotmail.com</w:t>
        </w:r>
      </w:hyperlink>
      <w:r>
        <w:rPr>
          <w:b/>
          <w:bCs/>
        </w:rPr>
        <w:t xml:space="preserve">. </w:t>
      </w:r>
    </w:p>
    <w:p w14:paraId="3DDBBCF3" w14:textId="29299969" w:rsidR="00260270" w:rsidRDefault="00473C2D">
      <w:pPr>
        <w:rPr>
          <w:b/>
          <w:bCs/>
        </w:rPr>
      </w:pPr>
      <w:r>
        <w:rPr>
          <w:b/>
          <w:bCs/>
        </w:rPr>
        <w:t>Vabade stardikohtade olemasolul on kutse mittesaanud Eesti koondise sportlastel ja kandidaatidel siiski võimalus võistelda</w:t>
      </w:r>
      <w:r w:rsidR="005438F2">
        <w:rPr>
          <w:b/>
          <w:bCs/>
        </w:rPr>
        <w:t xml:space="preserve"> –</w:t>
      </w:r>
      <w:r>
        <w:rPr>
          <w:b/>
          <w:bCs/>
        </w:rPr>
        <w:t xml:space="preserve"> registreerimine: liisroose@hotmail.com</w:t>
      </w:r>
    </w:p>
    <w:p w14:paraId="31EC9AD5" w14:textId="77777777" w:rsidR="00260270" w:rsidRDefault="00260270">
      <w:pPr>
        <w:rPr>
          <w:b/>
          <w:bCs/>
        </w:rPr>
      </w:pPr>
    </w:p>
    <w:p w14:paraId="5CFCAE13" w14:textId="77777777" w:rsidR="00260270" w:rsidRDefault="00260270">
      <w:pPr>
        <w:rPr>
          <w:b/>
          <w:bCs/>
        </w:rPr>
      </w:pPr>
    </w:p>
    <w:p w14:paraId="64AF00CB" w14:textId="77777777" w:rsidR="00260270" w:rsidRDefault="00473C2D">
      <w:pPr>
        <w:rPr>
          <w:b/>
          <w:bCs/>
          <w:u w:val="single"/>
        </w:rPr>
      </w:pPr>
      <w:r>
        <w:rPr>
          <w:b/>
          <w:bCs/>
          <w:u w:val="single"/>
        </w:rPr>
        <w:t>Autasustamine</w:t>
      </w:r>
    </w:p>
    <w:p w14:paraId="270A56F5" w14:textId="77777777" w:rsidR="00260270" w:rsidRDefault="00473C2D" w:rsidP="005438F2">
      <w:r>
        <w:t>Ala kolme parimat autasustatakse medali ja meenega</w:t>
      </w:r>
    </w:p>
    <w:p w14:paraId="52B6C866" w14:textId="77777777" w:rsidR="00260270" w:rsidRDefault="00260270">
      <w:pPr>
        <w:rPr>
          <w:b/>
          <w:bCs/>
        </w:rPr>
      </w:pPr>
    </w:p>
    <w:p w14:paraId="4932D143" w14:textId="77777777" w:rsidR="00260270" w:rsidRDefault="00473C2D">
      <w:pPr>
        <w:jc w:val="center"/>
        <w:rPr>
          <w:b/>
          <w:bCs/>
        </w:rPr>
      </w:pPr>
      <w:r>
        <w:rPr>
          <w:b/>
          <w:bCs/>
        </w:rPr>
        <w:lastRenderedPageBreak/>
        <w:t>NB! SÕLTUVALT OSALEJATE ARVUST VÕIB AJAKAVAS TULLA MUUDATUSI!</w:t>
      </w:r>
    </w:p>
    <w:p w14:paraId="3D92D9DF" w14:textId="77777777" w:rsidR="00260270" w:rsidRDefault="00260270">
      <w:pPr>
        <w:ind w:left="360"/>
        <w:rPr>
          <w:b/>
          <w:bCs/>
        </w:rPr>
      </w:pPr>
    </w:p>
    <w:p w14:paraId="45BD1462" w14:textId="77777777" w:rsidR="00260270" w:rsidRDefault="00260270">
      <w:pPr>
        <w:ind w:left="360"/>
        <w:rPr>
          <w:b/>
          <w:bCs/>
        </w:rPr>
      </w:pPr>
    </w:p>
    <w:p w14:paraId="01C3BB50" w14:textId="77777777" w:rsidR="00260270" w:rsidRDefault="00260270">
      <w:pPr>
        <w:rPr>
          <w:b/>
          <w:bCs/>
          <w:u w:val="single"/>
        </w:rPr>
      </w:pPr>
    </w:p>
    <w:p w14:paraId="4CF59905" w14:textId="77777777" w:rsidR="00260270" w:rsidRDefault="00260270">
      <w:pPr>
        <w:jc w:val="center"/>
        <w:rPr>
          <w:b/>
          <w:bCs/>
          <w:u w:val="single"/>
        </w:rPr>
      </w:pPr>
    </w:p>
    <w:p w14:paraId="04FC2E10" w14:textId="77777777" w:rsidR="00260270" w:rsidRDefault="00473C2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OLULISEMAD PUNKTID SEOSES SPORDIVÕISTLUSE KORRALDAMISEGA </w:t>
      </w:r>
    </w:p>
    <w:p w14:paraId="597FCCBD" w14:textId="77777777" w:rsidR="00260270" w:rsidRDefault="00473C2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COVID-19 AJAL ALATES 11. JAANUARIST 2021</w:t>
      </w:r>
    </w:p>
    <w:p w14:paraId="16DE5FF4" w14:textId="77777777" w:rsidR="00260270" w:rsidRDefault="00260270">
      <w:pPr>
        <w:jc w:val="center"/>
        <w:rPr>
          <w:b/>
          <w:bCs/>
          <w:u w:val="single"/>
        </w:rPr>
      </w:pPr>
    </w:p>
    <w:p w14:paraId="6C13DFB1" w14:textId="288AAF07" w:rsidR="00260270" w:rsidRDefault="005438F2">
      <w:pPr>
        <w:pStyle w:val="Loendilik"/>
        <w:numPr>
          <w:ilvl w:val="0"/>
          <w:numId w:val="1"/>
        </w:num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color w:val="333333"/>
          <w:highlight w:val="white"/>
          <w:lang w:eastAsia="en-GB"/>
        </w:rPr>
        <w:t>V</w:t>
      </w:r>
      <w:r w:rsidR="00473C2D">
        <w:rPr>
          <w:rFonts w:eastAsia="Times New Roman" w:cstheme="minorHAnsi"/>
          <w:color w:val="333333"/>
          <w:highlight w:val="white"/>
          <w:lang w:eastAsia="en-GB"/>
        </w:rPr>
        <w:t>õistlusel võivad osaleda ainult Eesti Kergejõustikuliidu võistlussüsteemis olevad professionaalsed sportlased ning Eesti täiskasvanute ja noorte koondiste liikmed ja kandidaadid</w:t>
      </w:r>
    </w:p>
    <w:p w14:paraId="51797127" w14:textId="45041D12" w:rsidR="00260270" w:rsidRDefault="005438F2">
      <w:pPr>
        <w:numPr>
          <w:ilvl w:val="0"/>
          <w:numId w:val="1"/>
        </w:numPr>
        <w:spacing w:before="210" w:after="210"/>
        <w:textAlignment w:val="baseline"/>
        <w:rPr>
          <w:rFonts w:eastAsia="Times New Roman" w:cstheme="minorHAnsi"/>
          <w:color w:val="333333"/>
          <w:lang w:eastAsia="en-GB"/>
        </w:rPr>
      </w:pPr>
      <w:r>
        <w:rPr>
          <w:rFonts w:eastAsia="Times New Roman" w:cstheme="minorHAnsi"/>
          <w:color w:val="333333"/>
          <w:lang w:eastAsia="en-GB"/>
        </w:rPr>
        <w:t>P</w:t>
      </w:r>
      <w:r w:rsidR="00473C2D">
        <w:rPr>
          <w:rFonts w:eastAsia="Times New Roman" w:cstheme="minorHAnsi"/>
          <w:color w:val="333333"/>
          <w:lang w:eastAsia="en-GB"/>
        </w:rPr>
        <w:t>ealtvaatajad ei ole lubatud</w:t>
      </w:r>
    </w:p>
    <w:p w14:paraId="3AF6B5B7" w14:textId="1C6EED6E" w:rsidR="00260270" w:rsidRDefault="005438F2">
      <w:pPr>
        <w:numPr>
          <w:ilvl w:val="0"/>
          <w:numId w:val="1"/>
        </w:numPr>
        <w:spacing w:before="210" w:after="210"/>
        <w:textAlignment w:val="baseline"/>
        <w:rPr>
          <w:rFonts w:eastAsia="Times New Roman" w:cstheme="minorHAnsi"/>
          <w:color w:val="333333"/>
          <w:lang w:eastAsia="en-GB"/>
        </w:rPr>
      </w:pPr>
      <w:r>
        <w:rPr>
          <w:rFonts w:eastAsia="Times New Roman" w:cstheme="minorHAnsi"/>
          <w:color w:val="333333"/>
          <w:lang w:eastAsia="en-GB"/>
        </w:rPr>
        <w:t>V</w:t>
      </w:r>
      <w:r w:rsidR="00473C2D">
        <w:rPr>
          <w:rFonts w:eastAsia="Times New Roman" w:cstheme="minorHAnsi"/>
          <w:color w:val="333333"/>
          <w:lang w:eastAsia="en-GB"/>
        </w:rPr>
        <w:t xml:space="preserve">õistlustest tehakse </w:t>
      </w:r>
      <w:proofErr w:type="spellStart"/>
      <w:r w:rsidR="00473C2D" w:rsidRPr="005438F2">
        <w:rPr>
          <w:rFonts w:eastAsia="Times New Roman" w:cstheme="minorHAnsi"/>
          <w:i/>
          <w:iCs/>
          <w:color w:val="333333"/>
          <w:lang w:eastAsia="en-GB"/>
        </w:rPr>
        <w:t>live</w:t>
      </w:r>
      <w:proofErr w:type="spellEnd"/>
      <w:r w:rsidR="00473C2D">
        <w:rPr>
          <w:rFonts w:eastAsia="Times New Roman" w:cstheme="minorHAnsi"/>
          <w:color w:val="333333"/>
          <w:lang w:eastAsia="en-GB"/>
        </w:rPr>
        <w:t>-ülekanne</w:t>
      </w:r>
    </w:p>
    <w:p w14:paraId="25A61170" w14:textId="77777777" w:rsidR="00260270" w:rsidRDefault="00473C2D">
      <w:pPr>
        <w:pStyle w:val="Loendilik"/>
        <w:numPr>
          <w:ilvl w:val="0"/>
          <w:numId w:val="1"/>
        </w:num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color w:val="333333"/>
          <w:shd w:val="clear" w:color="auto" w:fill="FFFFFF"/>
          <w:lang w:eastAsia="en-GB"/>
        </w:rPr>
        <w:t>Spordivõistluse siseruumides kantakse maski, välja arvatud alla 12-aastased lapsed või juhul, kui maski kandmine ei ole tervislikel põhjustel võimalik, võistlustegevuse (soojendus/sooritus/lõdvestus) vältel maski kandma ei pea</w:t>
      </w:r>
    </w:p>
    <w:p w14:paraId="6EF7B500" w14:textId="77777777" w:rsidR="00260270" w:rsidRDefault="00260270">
      <w:pPr>
        <w:pStyle w:val="Loendilik"/>
        <w:ind w:left="1440"/>
        <w:rPr>
          <w:rFonts w:eastAsia="Times New Roman" w:cstheme="minorHAnsi"/>
          <w:lang w:eastAsia="en-GB"/>
        </w:rPr>
      </w:pPr>
    </w:p>
    <w:p w14:paraId="2FE7AD7F" w14:textId="54838534" w:rsidR="00260270" w:rsidRDefault="00473C2D">
      <w:pPr>
        <w:pStyle w:val="Loendilik"/>
        <w:numPr>
          <w:ilvl w:val="0"/>
          <w:numId w:val="1"/>
        </w:num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color w:val="333333"/>
          <w:shd w:val="clear" w:color="auto" w:fill="FFFFFF"/>
          <w:lang w:eastAsia="en-GB"/>
        </w:rPr>
        <w:t>Spordivõistluse korraldaja peab tagama siseruumi kuni 50% täituvuse ja osalejate arvu kuni 250 inimest, desinfitseerimisvahendite olemasolu ja</w:t>
      </w:r>
      <w:r w:rsidR="005438F2">
        <w:rPr>
          <w:rFonts w:eastAsia="Times New Roman" w:cstheme="minorHAnsi"/>
          <w:color w:val="333333"/>
          <w:shd w:val="clear" w:color="auto" w:fill="FFFFFF"/>
          <w:lang w:eastAsia="en-GB"/>
        </w:rPr>
        <w:t xml:space="preserve"> </w:t>
      </w:r>
      <w:r>
        <w:rPr>
          <w:rFonts w:eastAsia="Times New Roman" w:cstheme="minorHAnsi"/>
          <w:color w:val="333333"/>
          <w:shd w:val="clear" w:color="auto" w:fill="FFFFFF"/>
          <w:lang w:eastAsia="en-GB"/>
        </w:rPr>
        <w:t>desinfitseerimisnõuete täitmise Terviseameti juhiste kohaselt.</w:t>
      </w:r>
    </w:p>
    <w:p w14:paraId="65F7BB93" w14:textId="77777777" w:rsidR="00260270" w:rsidRDefault="00260270">
      <w:pPr>
        <w:rPr>
          <w:rFonts w:eastAsia="Times New Roman" w:cstheme="minorHAnsi"/>
          <w:lang w:eastAsia="en-GB"/>
        </w:rPr>
      </w:pPr>
    </w:p>
    <w:p w14:paraId="6BE3D975" w14:textId="77777777" w:rsidR="00260270" w:rsidRDefault="001C28C0">
      <w:pPr>
        <w:rPr>
          <w:rFonts w:eastAsia="Times New Roman" w:cstheme="minorHAnsi"/>
          <w:lang w:eastAsia="en-GB"/>
        </w:rPr>
      </w:pPr>
      <w:hyperlink r:id="rId9">
        <w:r w:rsidR="00473C2D">
          <w:rPr>
            <w:rStyle w:val="Internetilink"/>
            <w:rFonts w:eastAsia="Times New Roman" w:cstheme="minorHAnsi"/>
            <w:lang w:eastAsia="en-GB"/>
          </w:rPr>
          <w:t>https://www.kriis.ee/et/trennid-ja-huviringid</w:t>
        </w:r>
      </w:hyperlink>
    </w:p>
    <w:p w14:paraId="1F1A3C4A" w14:textId="77777777" w:rsidR="00260270" w:rsidRDefault="00260270">
      <w:pPr>
        <w:rPr>
          <w:rFonts w:eastAsia="Times New Roman" w:cstheme="minorHAnsi"/>
          <w:lang w:eastAsia="en-GB"/>
        </w:rPr>
      </w:pPr>
    </w:p>
    <w:p w14:paraId="4C87B42E" w14:textId="77777777" w:rsidR="00260270" w:rsidRDefault="00260270">
      <w:pPr>
        <w:pStyle w:val="Loendilik"/>
        <w:rPr>
          <w:rFonts w:eastAsia="Times New Roman" w:cstheme="minorHAnsi"/>
          <w:lang w:eastAsia="en-GB"/>
        </w:rPr>
      </w:pPr>
    </w:p>
    <w:p w14:paraId="0D1825A0" w14:textId="77777777" w:rsidR="00260270" w:rsidRDefault="00260270"/>
    <w:p w14:paraId="72682797" w14:textId="77777777" w:rsidR="00260270" w:rsidRDefault="00260270"/>
    <w:p w14:paraId="20C3BC1A" w14:textId="77777777" w:rsidR="00260270" w:rsidRDefault="00260270"/>
    <w:p w14:paraId="1013E8D2" w14:textId="77777777" w:rsidR="00260270" w:rsidRDefault="00260270"/>
    <w:p w14:paraId="66D77CAE" w14:textId="77777777" w:rsidR="00260270" w:rsidRDefault="00260270"/>
    <w:p w14:paraId="73D7087B" w14:textId="77777777" w:rsidR="00260270" w:rsidRDefault="00260270"/>
    <w:p w14:paraId="1B6D5EC2" w14:textId="77777777" w:rsidR="00260270" w:rsidRDefault="00260270"/>
    <w:p w14:paraId="1511CAA0" w14:textId="77777777" w:rsidR="00260270" w:rsidRDefault="00260270"/>
    <w:p w14:paraId="66972B52" w14:textId="549A0337" w:rsidR="00260270" w:rsidRDefault="00260270"/>
    <w:p w14:paraId="64EBA0E7" w14:textId="77777777" w:rsidR="005438F2" w:rsidRDefault="005438F2"/>
    <w:p w14:paraId="709F8A55" w14:textId="582C2AA4" w:rsidR="00260270" w:rsidRDefault="00473C2D">
      <w:r>
        <w:t xml:space="preserve">Martin </w:t>
      </w:r>
      <w:proofErr w:type="spellStart"/>
      <w:r>
        <w:t>Kutmani</w:t>
      </w:r>
      <w:proofErr w:type="spellEnd"/>
      <w:r>
        <w:t xml:space="preserve"> mälestusvõistlusi korraldab Tartu Ülikooli Akadeemiline Spordiklubi</w:t>
      </w:r>
    </w:p>
    <w:p w14:paraId="3DC8C808" w14:textId="77777777" w:rsidR="005438F2" w:rsidRDefault="005438F2"/>
    <w:p w14:paraId="3DE21A7C" w14:textId="77777777" w:rsidR="005438F2" w:rsidRDefault="00473C2D">
      <w:r>
        <w:t>Projektijuht</w:t>
      </w:r>
    </w:p>
    <w:p w14:paraId="338AC4A2" w14:textId="261EE648" w:rsidR="00260270" w:rsidRDefault="00473C2D">
      <w:r>
        <w:t>Liis Roose</w:t>
      </w:r>
    </w:p>
    <w:p w14:paraId="6DA6481A" w14:textId="77777777" w:rsidR="00260270" w:rsidRDefault="00473C2D">
      <w:r>
        <w:t xml:space="preserve">E-mail: </w:t>
      </w:r>
      <w:r>
        <w:rPr>
          <w:rStyle w:val="Internetilink"/>
        </w:rPr>
        <w:t>liisroose@hotmail.com</w:t>
      </w:r>
    </w:p>
    <w:p w14:paraId="1F28F1B4" w14:textId="1C071E90" w:rsidR="00260270" w:rsidRDefault="00473C2D">
      <w:r>
        <w:t>Telefon: 5692</w:t>
      </w:r>
      <w:r w:rsidR="005438F2">
        <w:t xml:space="preserve"> </w:t>
      </w:r>
      <w:r>
        <w:t>9893</w:t>
      </w:r>
    </w:p>
    <w:p w14:paraId="00CD3B5E" w14:textId="77777777" w:rsidR="00260270" w:rsidRDefault="00260270"/>
    <w:p w14:paraId="5C6B48BB" w14:textId="77777777" w:rsidR="00260270" w:rsidRDefault="00473C2D">
      <w:r>
        <w:t>Tartu Ülikooli Akadeemilise Spordiklubi kergejõustiku spordijuht</w:t>
      </w:r>
    </w:p>
    <w:p w14:paraId="1AD227FF" w14:textId="77777777" w:rsidR="00260270" w:rsidRDefault="00473C2D">
      <w:r>
        <w:t>Kadri Vernik</w:t>
      </w:r>
    </w:p>
    <w:p w14:paraId="0B551C75" w14:textId="77777777" w:rsidR="00260270" w:rsidRDefault="00473C2D">
      <w:r>
        <w:t xml:space="preserve">E-mail: </w:t>
      </w:r>
      <w:r>
        <w:rPr>
          <w:rStyle w:val="Internetilink"/>
        </w:rPr>
        <w:t>kadri.vernik@ut.ee</w:t>
      </w:r>
    </w:p>
    <w:p w14:paraId="5B317E88" w14:textId="3E88AAA4" w:rsidR="00260270" w:rsidRDefault="00473C2D">
      <w:r>
        <w:t>Telefon: 5692</w:t>
      </w:r>
      <w:r w:rsidR="005438F2">
        <w:t xml:space="preserve"> </w:t>
      </w:r>
      <w:r>
        <w:t>3426</w:t>
      </w:r>
    </w:p>
    <w:sectPr w:rsidR="00260270">
      <w:footerReference w:type="default" r:id="rId10"/>
      <w:pgSz w:w="11906" w:h="16838"/>
      <w:pgMar w:top="851" w:right="1440" w:bottom="144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AE9A3" w14:textId="77777777" w:rsidR="001C28C0" w:rsidRDefault="001C28C0">
      <w:r>
        <w:separator/>
      </w:r>
    </w:p>
  </w:endnote>
  <w:endnote w:type="continuationSeparator" w:id="0">
    <w:p w14:paraId="6BC3ED2A" w14:textId="77777777" w:rsidR="001C28C0" w:rsidRDefault="001C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CF854" w14:textId="77777777" w:rsidR="00260270" w:rsidRDefault="00473C2D">
    <w:pPr>
      <w:pStyle w:val="Jalus"/>
    </w:pPr>
    <w:r>
      <w:rPr>
        <w:noProof/>
      </w:rPr>
      <w:drawing>
        <wp:anchor distT="0" distB="0" distL="114300" distR="114300" simplePos="0" relativeHeight="3" behindDoc="0" locked="0" layoutInCell="1" allowOverlap="1" wp14:anchorId="5A3AC8FB" wp14:editId="1C3D2937">
          <wp:simplePos x="0" y="0"/>
          <wp:positionH relativeFrom="margin">
            <wp:align>center</wp:align>
          </wp:positionH>
          <wp:positionV relativeFrom="paragraph">
            <wp:posOffset>-742950</wp:posOffset>
          </wp:positionV>
          <wp:extent cx="1257300" cy="511175"/>
          <wp:effectExtent l="0" t="0" r="0" b="0"/>
          <wp:wrapTight wrapText="bothSides">
            <wp:wrapPolygon edited="0">
              <wp:start x="-77" y="0"/>
              <wp:lineTo x="-77" y="16033"/>
              <wp:lineTo x="573" y="20043"/>
              <wp:lineTo x="1228" y="20845"/>
              <wp:lineTo x="3855" y="20845"/>
              <wp:lineTo x="12721" y="20043"/>
              <wp:lineTo x="21260" y="16831"/>
              <wp:lineTo x="21260" y="6406"/>
              <wp:lineTo x="4841" y="0"/>
              <wp:lineTo x="-77" y="0"/>
            </wp:wrapPolygon>
          </wp:wrapTight>
          <wp:docPr id="2" name="Pil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lt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6ED3D" w14:textId="77777777" w:rsidR="001C28C0" w:rsidRDefault="001C28C0">
      <w:r>
        <w:separator/>
      </w:r>
    </w:p>
  </w:footnote>
  <w:footnote w:type="continuationSeparator" w:id="0">
    <w:p w14:paraId="2E2B2496" w14:textId="77777777" w:rsidR="001C28C0" w:rsidRDefault="001C2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03224B"/>
    <w:multiLevelType w:val="multilevel"/>
    <w:tmpl w:val="8BCA53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B425B72"/>
    <w:multiLevelType w:val="multilevel"/>
    <w:tmpl w:val="CC5A1E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70"/>
    <w:rsid w:val="001C28C0"/>
    <w:rsid w:val="00260270"/>
    <w:rsid w:val="00383AB0"/>
    <w:rsid w:val="00415F16"/>
    <w:rsid w:val="00473C2D"/>
    <w:rsid w:val="0054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97B6"/>
  <w15:docId w15:val="{E23A1C6A-94A7-4121-8C1E-2A654722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4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Internetilink">
    <w:name w:val="Internetilink"/>
    <w:basedOn w:val="Liguvaikefont"/>
    <w:uiPriority w:val="99"/>
    <w:unhideWhenUsed/>
    <w:rsid w:val="001F76C3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qFormat/>
    <w:rsid w:val="001F76C3"/>
    <w:rPr>
      <w:color w:val="605E5C"/>
      <w:shd w:val="clear" w:color="auto" w:fill="E1DFDD"/>
    </w:rPr>
  </w:style>
  <w:style w:type="character" w:styleId="Tugev">
    <w:name w:val="Strong"/>
    <w:basedOn w:val="Liguvaikefont"/>
    <w:uiPriority w:val="22"/>
    <w:qFormat/>
    <w:rsid w:val="001F76C3"/>
    <w:rPr>
      <w:b/>
      <w:bCs/>
    </w:rPr>
  </w:style>
  <w:style w:type="character" w:customStyle="1" w:styleId="apple-converted-space">
    <w:name w:val="apple-converted-space"/>
    <w:basedOn w:val="Liguvaikefont"/>
    <w:qFormat/>
    <w:rsid w:val="001F76C3"/>
  </w:style>
  <w:style w:type="character" w:customStyle="1" w:styleId="PisMrk">
    <w:name w:val="Päis Märk"/>
    <w:basedOn w:val="Liguvaikefont"/>
    <w:link w:val="Pis"/>
    <w:uiPriority w:val="99"/>
    <w:qFormat/>
    <w:rsid w:val="000B38EF"/>
    <w:rPr>
      <w:sz w:val="24"/>
    </w:rPr>
  </w:style>
  <w:style w:type="character" w:customStyle="1" w:styleId="JalusMrk">
    <w:name w:val="Jalus Märk"/>
    <w:basedOn w:val="Liguvaikefont"/>
    <w:link w:val="Jalus"/>
    <w:uiPriority w:val="99"/>
    <w:qFormat/>
    <w:rsid w:val="000B38EF"/>
    <w:rPr>
      <w:sz w:val="24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styleId="Loendilik">
    <w:name w:val="List Paragraph"/>
    <w:basedOn w:val="Normaallaad"/>
    <w:uiPriority w:val="34"/>
    <w:qFormat/>
    <w:rsid w:val="00281619"/>
    <w:pPr>
      <w:ind w:left="720"/>
      <w:contextualSpacing/>
    </w:p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unhideWhenUsed/>
    <w:rsid w:val="000B38EF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unhideWhenUsed/>
    <w:rsid w:val="000B38E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isroose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kriis.ee/et/trennid-ja-huviringi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Šerelin Zverev</dc:creator>
  <dc:description/>
  <cp:lastModifiedBy>Office</cp:lastModifiedBy>
  <cp:revision>2</cp:revision>
  <dcterms:created xsi:type="dcterms:W3CDTF">2021-01-25T08:35:00Z</dcterms:created>
  <dcterms:modified xsi:type="dcterms:W3CDTF">2021-01-25T08:35:00Z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